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71C" w:rsidRDefault="00A2171C" w:rsidP="00A2171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1.2.3.2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Patient Support &amp; Transportation Charges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470E9">
        <w:rPr>
          <w:rFonts w:ascii="Times New Roman" w:hAnsi="Times New Roman" w:cs="Times New Roman"/>
          <w:b/>
          <w:sz w:val="24"/>
          <w:szCs w:val="24"/>
          <w:u w:val="single"/>
        </w:rPr>
        <w:t xml:space="preserve">Rs </w:t>
      </w:r>
      <w:r w:rsidR="00DA54BB">
        <w:rPr>
          <w:rFonts w:ascii="Times New Roman" w:hAnsi="Times New Roman" w:cs="Times New Roman"/>
          <w:b/>
          <w:sz w:val="24"/>
          <w:szCs w:val="24"/>
          <w:u w:val="single"/>
        </w:rPr>
        <w:t>130.20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F4441E" w:rsidRDefault="00F4441E"/>
    <w:p w:rsidR="00A2171C" w:rsidRDefault="00A2171C" w:rsidP="00A2171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Nutritional support to all TB patients including MDR/XDR TB patients </w:t>
      </w:r>
      <w:r w:rsidR="0006785D">
        <w:rPr>
          <w:rFonts w:ascii="Times New Roman" w:hAnsi="Times New Roman" w:cs="Times New Roman"/>
          <w:sz w:val="24"/>
          <w:szCs w:val="24"/>
        </w:rPr>
        <w:t xml:space="preserve">as well as Private notified TB patients </w:t>
      </w:r>
      <w:r>
        <w:rPr>
          <w:rFonts w:ascii="Times New Roman" w:hAnsi="Times New Roman" w:cs="Times New Roman"/>
          <w:sz w:val="24"/>
          <w:szCs w:val="24"/>
        </w:rPr>
        <w:t xml:space="preserve">@ Rs 500 per month per patient during treatment initiation for expected </w:t>
      </w:r>
      <w:r w:rsidR="0006785D">
        <w:rPr>
          <w:rFonts w:ascii="Times New Roman" w:hAnsi="Times New Roman" w:cs="Times New Roman"/>
          <w:sz w:val="24"/>
          <w:szCs w:val="24"/>
        </w:rPr>
        <w:t>number of</w:t>
      </w:r>
    </w:p>
    <w:p w:rsidR="0006785D" w:rsidRDefault="00672AAE" w:rsidP="00B8083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3510</w:t>
      </w:r>
      <w:r w:rsidR="0006785D">
        <w:rPr>
          <w:rFonts w:ascii="Times New Roman" w:hAnsi="Times New Roman" w:cs="Times New Roman"/>
          <w:sz w:val="24"/>
          <w:szCs w:val="24"/>
        </w:rPr>
        <w:t xml:space="preserve"> Cat I patients</w:t>
      </w:r>
      <w:r>
        <w:rPr>
          <w:rFonts w:ascii="Times New Roman" w:hAnsi="Times New Roman" w:cs="Times New Roman"/>
          <w:sz w:val="24"/>
          <w:szCs w:val="24"/>
        </w:rPr>
        <w:t xml:space="preserve"> X Rs 3000=</w:t>
      </w:r>
      <w:r w:rsidR="00B8083C">
        <w:rPr>
          <w:rFonts w:ascii="Times New Roman" w:hAnsi="Times New Roman" w:cs="Times New Roman"/>
          <w:sz w:val="24"/>
          <w:szCs w:val="24"/>
        </w:rPr>
        <w:t xml:space="preserve"> Rs </w:t>
      </w:r>
      <w:r>
        <w:rPr>
          <w:rFonts w:ascii="Times New Roman" w:hAnsi="Times New Roman" w:cs="Times New Roman"/>
          <w:sz w:val="24"/>
          <w:szCs w:val="24"/>
        </w:rPr>
        <w:t>105</w:t>
      </w:r>
      <w:r w:rsidR="00DA54BB">
        <w:rPr>
          <w:rFonts w:ascii="Times New Roman" w:hAnsi="Times New Roman" w:cs="Times New Roman"/>
          <w:sz w:val="24"/>
          <w:szCs w:val="24"/>
        </w:rPr>
        <w:t>.30</w:t>
      </w:r>
      <w:r w:rsidR="00B808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83C"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06785D" w:rsidRDefault="00DA54BB" w:rsidP="00B8083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340</w:t>
      </w:r>
      <w:r w:rsidR="0006785D">
        <w:rPr>
          <w:rFonts w:ascii="Times New Roman" w:hAnsi="Times New Roman" w:cs="Times New Roman"/>
          <w:sz w:val="24"/>
          <w:szCs w:val="24"/>
        </w:rPr>
        <w:t xml:space="preserve"> MDR-TB Patients </w:t>
      </w:r>
      <w:r w:rsidR="00672AAE">
        <w:rPr>
          <w:rFonts w:ascii="Times New Roman" w:hAnsi="Times New Roman" w:cs="Times New Roman"/>
          <w:sz w:val="24"/>
          <w:szCs w:val="24"/>
        </w:rPr>
        <w:t xml:space="preserve">X Rs </w:t>
      </w:r>
      <w:r>
        <w:rPr>
          <w:rFonts w:ascii="Times New Roman" w:hAnsi="Times New Roman" w:cs="Times New Roman"/>
          <w:sz w:val="24"/>
          <w:szCs w:val="24"/>
        </w:rPr>
        <w:t>6000</w:t>
      </w:r>
      <w:r w:rsidR="00672AAE">
        <w:rPr>
          <w:rFonts w:ascii="Times New Roman" w:hAnsi="Times New Roman" w:cs="Times New Roman"/>
          <w:sz w:val="24"/>
          <w:szCs w:val="24"/>
        </w:rPr>
        <w:t xml:space="preserve"> = Rs </w:t>
      </w:r>
      <w:r>
        <w:rPr>
          <w:rFonts w:ascii="Times New Roman" w:hAnsi="Times New Roman" w:cs="Times New Roman"/>
          <w:sz w:val="24"/>
          <w:szCs w:val="24"/>
        </w:rPr>
        <w:t>20.40</w:t>
      </w:r>
      <w:r w:rsidR="00B808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83C"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06785D" w:rsidRPr="00E17852" w:rsidRDefault="00672AAE" w:rsidP="00B8083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150</w:t>
      </w:r>
      <w:r w:rsidR="0006785D">
        <w:rPr>
          <w:rFonts w:ascii="Times New Roman" w:hAnsi="Times New Roman" w:cs="Times New Roman"/>
          <w:sz w:val="24"/>
          <w:szCs w:val="24"/>
        </w:rPr>
        <w:t xml:space="preserve"> Private TB Patients</w:t>
      </w:r>
      <w:r>
        <w:rPr>
          <w:rFonts w:ascii="Times New Roman" w:hAnsi="Times New Roman" w:cs="Times New Roman"/>
          <w:sz w:val="24"/>
          <w:szCs w:val="24"/>
        </w:rPr>
        <w:t xml:space="preserve"> X Rs 3000 =Rs 4.5</w:t>
      </w:r>
      <w:r w:rsidR="00B808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83C"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A2171C" w:rsidRDefault="00A2171C"/>
    <w:sectPr w:rsidR="00A2171C" w:rsidSect="00F44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F1145"/>
    <w:multiLevelType w:val="hybridMultilevel"/>
    <w:tmpl w:val="4A60C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2171C"/>
    <w:rsid w:val="00034BF7"/>
    <w:rsid w:val="0006785D"/>
    <w:rsid w:val="002878DB"/>
    <w:rsid w:val="0033015A"/>
    <w:rsid w:val="003C2CA8"/>
    <w:rsid w:val="004470E9"/>
    <w:rsid w:val="00672AAE"/>
    <w:rsid w:val="00A2171C"/>
    <w:rsid w:val="00B8083C"/>
    <w:rsid w:val="00DA54BB"/>
    <w:rsid w:val="00E7715C"/>
    <w:rsid w:val="00F44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4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171C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6</cp:revision>
  <dcterms:created xsi:type="dcterms:W3CDTF">2019-12-03T08:06:00Z</dcterms:created>
  <dcterms:modified xsi:type="dcterms:W3CDTF">2021-03-02T08:43:00Z</dcterms:modified>
</cp:coreProperties>
</file>